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4A" w:rsidRPr="000255B9" w:rsidRDefault="00BC3B4A" w:rsidP="002D4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5B9">
        <w:rPr>
          <w:rFonts w:ascii="Times New Roman" w:hAnsi="Times New Roman" w:cs="Times New Roman"/>
          <w:b/>
          <w:sz w:val="28"/>
          <w:szCs w:val="28"/>
        </w:rPr>
        <w:t>АСТРОНОМИЧЕСКА ОБСЕРВАТОРИЯ И ПЛАНЕТАРИУМ „ЮРИЙ ГАГАРИН“</w:t>
      </w:r>
    </w:p>
    <w:p w:rsidR="00BC3B4A" w:rsidRDefault="00ED3A7B" w:rsidP="002D4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5B9">
        <w:rPr>
          <w:rFonts w:ascii="Times New Roman" w:hAnsi="Times New Roman" w:cs="Times New Roman"/>
          <w:b/>
          <w:sz w:val="28"/>
          <w:szCs w:val="28"/>
        </w:rPr>
        <w:t xml:space="preserve">УЛ. ЦАР ИВАН ШИШМАН №62, </w:t>
      </w:r>
      <w:r w:rsidRPr="000255B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255B9">
        <w:rPr>
          <w:rFonts w:ascii="Times New Roman" w:hAnsi="Times New Roman" w:cs="Times New Roman"/>
          <w:b/>
          <w:sz w:val="28"/>
          <w:szCs w:val="28"/>
        </w:rPr>
        <w:t xml:space="preserve"> ЕТАЖ, ИЗТОЧНО КРИЛО, </w:t>
      </w:r>
      <w:r w:rsidR="00BC3B4A" w:rsidRPr="000255B9">
        <w:rPr>
          <w:rFonts w:ascii="Times New Roman" w:hAnsi="Times New Roman" w:cs="Times New Roman"/>
          <w:b/>
          <w:sz w:val="28"/>
          <w:szCs w:val="28"/>
        </w:rPr>
        <w:t>СТАРА ЗАГОРА</w:t>
      </w:r>
    </w:p>
    <w:p w:rsidR="00FE2E63" w:rsidRDefault="00FE2E63" w:rsidP="002D4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E63" w:rsidRDefault="00FE2E63" w:rsidP="002D4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E63" w:rsidRPr="00AA1F44" w:rsidRDefault="00FE2E63" w:rsidP="00FE2E6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1F44">
        <w:rPr>
          <w:rFonts w:ascii="Times New Roman" w:hAnsi="Times New Roman" w:cs="Times New Roman"/>
          <w:b/>
          <w:sz w:val="26"/>
          <w:szCs w:val="26"/>
        </w:rPr>
        <w:t>Утвърждавам:………</w:t>
      </w:r>
      <w:r>
        <w:rPr>
          <w:rFonts w:ascii="Times New Roman" w:hAnsi="Times New Roman" w:cs="Times New Roman"/>
          <w:b/>
          <w:sz w:val="26"/>
          <w:szCs w:val="26"/>
        </w:rPr>
        <w:t>….</w:t>
      </w:r>
    </w:p>
    <w:p w:rsidR="00FE2E63" w:rsidRPr="00AA1F44" w:rsidRDefault="00FE2E63" w:rsidP="00FE2E6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1F44">
        <w:rPr>
          <w:rFonts w:ascii="Times New Roman" w:hAnsi="Times New Roman" w:cs="Times New Roman"/>
          <w:b/>
          <w:sz w:val="26"/>
          <w:szCs w:val="26"/>
        </w:rPr>
        <w:t>(д-р А Стоев)</w:t>
      </w:r>
    </w:p>
    <w:p w:rsidR="003B12A3" w:rsidRPr="000255B9" w:rsidRDefault="003B12A3" w:rsidP="002D4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B4A" w:rsidRDefault="00BC3B4A" w:rsidP="002D4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9E3" w:rsidRPr="00972868" w:rsidRDefault="003B12A3" w:rsidP="002D49E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B12A3">
        <w:rPr>
          <w:rFonts w:ascii="Times New Roman" w:hAnsi="Times New Roman" w:cs="Times New Roman"/>
          <w:sz w:val="48"/>
          <w:szCs w:val="48"/>
        </w:rPr>
        <w:t xml:space="preserve"> </w:t>
      </w:r>
      <w:r w:rsidRPr="00972868">
        <w:rPr>
          <w:rFonts w:ascii="Times New Roman" w:hAnsi="Times New Roman" w:cs="Times New Roman"/>
          <w:b/>
          <w:sz w:val="56"/>
          <w:szCs w:val="56"/>
        </w:rPr>
        <w:t>П  Р  О  Г  Р  А  М  А</w:t>
      </w:r>
    </w:p>
    <w:p w:rsidR="003B12A3" w:rsidRDefault="003B12A3" w:rsidP="002D4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2A3" w:rsidRDefault="003B12A3" w:rsidP="002D4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2A3">
        <w:rPr>
          <w:rFonts w:ascii="Times New Roman" w:hAnsi="Times New Roman" w:cs="Times New Roman"/>
          <w:sz w:val="28"/>
          <w:szCs w:val="28"/>
        </w:rPr>
        <w:t>за курса „Физика на Слънцето и слънчевата активност”</w:t>
      </w:r>
      <w:r w:rsidR="00FE2E63">
        <w:rPr>
          <w:rFonts w:ascii="Times New Roman" w:hAnsi="Times New Roman" w:cs="Times New Roman"/>
          <w:sz w:val="28"/>
          <w:szCs w:val="28"/>
        </w:rPr>
        <w:t xml:space="preserve"> в </w:t>
      </w:r>
      <w:r w:rsidR="00FE2E63" w:rsidRPr="00A83783">
        <w:rPr>
          <w:rFonts w:ascii="Times New Roman" w:hAnsi="Times New Roman" w:cs="Times New Roman"/>
          <w:sz w:val="28"/>
          <w:szCs w:val="28"/>
        </w:rPr>
        <w:t>Школата по астрономия</w:t>
      </w:r>
    </w:p>
    <w:p w:rsidR="00972868" w:rsidRDefault="00972868" w:rsidP="002D4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868" w:rsidRDefault="008D1182" w:rsidP="00972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63">
        <w:rPr>
          <w:rFonts w:ascii="Times New Roman" w:hAnsi="Times New Roman" w:cs="Times New Roman"/>
          <w:b/>
          <w:sz w:val="28"/>
          <w:szCs w:val="28"/>
        </w:rPr>
        <w:t>Анотация.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868" w:rsidRPr="00972868">
        <w:rPr>
          <w:rFonts w:ascii="Times New Roman" w:hAnsi="Times New Roman" w:cs="Times New Roman"/>
          <w:sz w:val="28"/>
          <w:szCs w:val="28"/>
        </w:rPr>
        <w:t>Слънчевата физика е една от основните области на съвре</w:t>
      </w:r>
      <w:r w:rsidR="00972868">
        <w:rPr>
          <w:rFonts w:ascii="Times New Roman" w:hAnsi="Times New Roman" w:cs="Times New Roman"/>
          <w:sz w:val="28"/>
          <w:szCs w:val="28"/>
        </w:rPr>
        <w:t xml:space="preserve">менната астрофизика, фокусирана </w:t>
      </w:r>
      <w:r w:rsidR="00972868" w:rsidRPr="00972868">
        <w:rPr>
          <w:rFonts w:ascii="Times New Roman" w:hAnsi="Times New Roman" w:cs="Times New Roman"/>
          <w:sz w:val="28"/>
          <w:szCs w:val="28"/>
        </w:rPr>
        <w:t>върху изучаването на Слънцето като звезда, както и</w:t>
      </w:r>
      <w:r w:rsidR="00972868">
        <w:rPr>
          <w:rFonts w:ascii="Times New Roman" w:hAnsi="Times New Roman" w:cs="Times New Roman"/>
          <w:sz w:val="28"/>
          <w:szCs w:val="28"/>
        </w:rPr>
        <w:t xml:space="preserve"> върху изследването на различни </w:t>
      </w:r>
      <w:r w:rsidR="00972868" w:rsidRPr="00972868">
        <w:rPr>
          <w:rFonts w:ascii="Times New Roman" w:hAnsi="Times New Roman" w:cs="Times New Roman"/>
          <w:sz w:val="28"/>
          <w:szCs w:val="28"/>
        </w:rPr>
        <w:t xml:space="preserve">прояви на </w:t>
      </w:r>
      <w:r w:rsidR="00972868">
        <w:rPr>
          <w:rFonts w:ascii="Times New Roman" w:hAnsi="Times New Roman" w:cs="Times New Roman"/>
          <w:sz w:val="28"/>
          <w:szCs w:val="28"/>
        </w:rPr>
        <w:t xml:space="preserve">слънчева </w:t>
      </w:r>
      <w:r w:rsidR="00972868" w:rsidRPr="00972868">
        <w:rPr>
          <w:rFonts w:ascii="Times New Roman" w:hAnsi="Times New Roman" w:cs="Times New Roman"/>
          <w:sz w:val="28"/>
          <w:szCs w:val="28"/>
        </w:rPr>
        <w:t xml:space="preserve">активност, вероятно характерни за други звезди, но недостъпни за наблюдение никъде другаде освен на Слънцето. </w:t>
      </w:r>
    </w:p>
    <w:p w:rsidR="00972868" w:rsidRDefault="00972868" w:rsidP="00972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868">
        <w:rPr>
          <w:rFonts w:ascii="Times New Roman" w:hAnsi="Times New Roman" w:cs="Times New Roman"/>
          <w:sz w:val="28"/>
          <w:szCs w:val="28"/>
        </w:rPr>
        <w:t>Този лекционен курс</w:t>
      </w:r>
      <w:r>
        <w:rPr>
          <w:rFonts w:ascii="Times New Roman" w:hAnsi="Times New Roman" w:cs="Times New Roman"/>
          <w:sz w:val="28"/>
          <w:szCs w:val="28"/>
        </w:rPr>
        <w:t xml:space="preserve"> предоставя основни познания за </w:t>
      </w:r>
      <w:r w:rsidRPr="00972868">
        <w:rPr>
          <w:rFonts w:ascii="Times New Roman" w:hAnsi="Times New Roman" w:cs="Times New Roman"/>
          <w:sz w:val="28"/>
          <w:szCs w:val="28"/>
        </w:rPr>
        <w:t>вътрешната структура на Слънцето, физиката на неговата атмосфера, механизмите и наблю</w:t>
      </w:r>
      <w:r>
        <w:rPr>
          <w:rFonts w:ascii="Times New Roman" w:hAnsi="Times New Roman" w:cs="Times New Roman"/>
          <w:sz w:val="28"/>
          <w:szCs w:val="28"/>
        </w:rPr>
        <w:t xml:space="preserve">дателните </w:t>
      </w:r>
      <w:r w:rsidRPr="00972868">
        <w:rPr>
          <w:rFonts w:ascii="Times New Roman" w:hAnsi="Times New Roman" w:cs="Times New Roman"/>
          <w:sz w:val="28"/>
          <w:szCs w:val="28"/>
        </w:rPr>
        <w:t>прояви на слънчева активност, както и инструм</w:t>
      </w:r>
      <w:r>
        <w:rPr>
          <w:rFonts w:ascii="Times New Roman" w:hAnsi="Times New Roman" w:cs="Times New Roman"/>
          <w:sz w:val="28"/>
          <w:szCs w:val="28"/>
        </w:rPr>
        <w:t xml:space="preserve">ентите и методите, използвани в </w:t>
      </w:r>
      <w:r w:rsidRPr="00972868">
        <w:rPr>
          <w:rFonts w:ascii="Times New Roman" w:hAnsi="Times New Roman" w:cs="Times New Roman"/>
          <w:sz w:val="28"/>
          <w:szCs w:val="28"/>
        </w:rPr>
        <w:t>съвременната слънчева физика. Специално внимание се обръща на мех</w:t>
      </w:r>
      <w:r>
        <w:rPr>
          <w:rFonts w:ascii="Times New Roman" w:hAnsi="Times New Roman" w:cs="Times New Roman"/>
          <w:sz w:val="28"/>
          <w:szCs w:val="28"/>
        </w:rPr>
        <w:t xml:space="preserve">анизмите на влияние на Слънцето </w:t>
      </w:r>
      <w:r w:rsidRPr="00972868">
        <w:rPr>
          <w:rFonts w:ascii="Times New Roman" w:hAnsi="Times New Roman" w:cs="Times New Roman"/>
          <w:sz w:val="28"/>
          <w:szCs w:val="28"/>
        </w:rPr>
        <w:t>върху хелиосферата и планетарните магнитосфери, както и на ролята на Слъ</w:t>
      </w:r>
      <w:r>
        <w:rPr>
          <w:rFonts w:ascii="Times New Roman" w:hAnsi="Times New Roman" w:cs="Times New Roman"/>
          <w:sz w:val="28"/>
          <w:szCs w:val="28"/>
        </w:rPr>
        <w:t xml:space="preserve">нцето като фактор в генерацията и динамиката на </w:t>
      </w:r>
      <w:r w:rsidRPr="00972868">
        <w:rPr>
          <w:rFonts w:ascii="Times New Roman" w:hAnsi="Times New Roman" w:cs="Times New Roman"/>
          <w:sz w:val="28"/>
          <w:szCs w:val="28"/>
        </w:rPr>
        <w:t>космическото време.</w:t>
      </w:r>
    </w:p>
    <w:p w:rsidR="00411559" w:rsidRDefault="00411559" w:rsidP="00972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F7">
        <w:rPr>
          <w:rFonts w:ascii="Times New Roman" w:hAnsi="Times New Roman" w:cs="Times New Roman"/>
          <w:sz w:val="28"/>
          <w:szCs w:val="28"/>
        </w:rPr>
        <w:t xml:space="preserve">Курсът е проектиран да продължи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E774F7">
        <w:rPr>
          <w:rFonts w:ascii="Times New Roman" w:hAnsi="Times New Roman" w:cs="Times New Roman"/>
          <w:sz w:val="28"/>
          <w:szCs w:val="28"/>
        </w:rPr>
        <w:t xml:space="preserve"> часа, като е предвиден </w:t>
      </w:r>
      <w:r>
        <w:rPr>
          <w:rFonts w:ascii="Times New Roman" w:hAnsi="Times New Roman" w:cs="Times New Roman"/>
          <w:sz w:val="28"/>
          <w:szCs w:val="28"/>
        </w:rPr>
        <w:t>да се провежда системно два часа</w:t>
      </w:r>
      <w:r w:rsidRPr="00E774F7">
        <w:rPr>
          <w:rFonts w:ascii="Times New Roman" w:hAnsi="Times New Roman" w:cs="Times New Roman"/>
          <w:sz w:val="28"/>
          <w:szCs w:val="28"/>
        </w:rPr>
        <w:t xml:space="preserve"> седмично</w:t>
      </w:r>
      <w:r>
        <w:rPr>
          <w:rFonts w:ascii="Times New Roman" w:hAnsi="Times New Roman" w:cs="Times New Roman"/>
          <w:sz w:val="28"/>
          <w:szCs w:val="28"/>
        </w:rPr>
        <w:t xml:space="preserve"> през учебната година в учебните зали на ЦПЛР - АОП</w:t>
      </w:r>
      <w:r w:rsidRPr="00E774F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11559" w:rsidRDefault="00411559" w:rsidP="00972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E61" w:rsidRDefault="00A55E61" w:rsidP="00972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E61" w:rsidRPr="00A55E61" w:rsidRDefault="00A55E61" w:rsidP="00A55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61">
        <w:rPr>
          <w:rFonts w:ascii="Times New Roman" w:hAnsi="Times New Roman" w:cs="Times New Roman"/>
          <w:sz w:val="28"/>
          <w:szCs w:val="28"/>
        </w:rPr>
        <w:t>1. Разстояние до Слънцето, размер и маса на Слънцето. Вътрешна структура на Слънцето.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E61">
        <w:rPr>
          <w:rFonts w:ascii="Times New Roman" w:hAnsi="Times New Roman" w:cs="Times New Roman"/>
          <w:sz w:val="28"/>
          <w:szCs w:val="28"/>
        </w:rPr>
        <w:t>Структура на слънчевата атмосфера. Цвят и температура на Слънцето. Слънцето като звезда: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E61">
        <w:rPr>
          <w:rFonts w:ascii="Times New Roman" w:hAnsi="Times New Roman" w:cs="Times New Roman"/>
          <w:sz w:val="28"/>
          <w:szCs w:val="28"/>
        </w:rPr>
        <w:t xml:space="preserve">спектрален клас, клас на светимост, позиция </w:t>
      </w:r>
      <w:r>
        <w:rPr>
          <w:rFonts w:ascii="Times New Roman" w:hAnsi="Times New Roman" w:cs="Times New Roman"/>
          <w:sz w:val="28"/>
          <w:szCs w:val="28"/>
        </w:rPr>
        <w:t>върху</w:t>
      </w:r>
      <w:r w:rsidRPr="00A55E61">
        <w:rPr>
          <w:rFonts w:ascii="Times New Roman" w:hAnsi="Times New Roman" w:cs="Times New Roman"/>
          <w:sz w:val="28"/>
          <w:szCs w:val="28"/>
        </w:rPr>
        <w:t xml:space="preserve"> диаграмат</w:t>
      </w:r>
      <w:r>
        <w:rPr>
          <w:rFonts w:ascii="Times New Roman" w:hAnsi="Times New Roman" w:cs="Times New Roman"/>
          <w:sz w:val="28"/>
          <w:szCs w:val="28"/>
        </w:rPr>
        <w:t>а на Херцшпрунг-Ръсел. Позиция</w:t>
      </w:r>
      <w:r w:rsidRPr="00A55E61">
        <w:rPr>
          <w:rFonts w:ascii="Times New Roman" w:hAnsi="Times New Roman" w:cs="Times New Roman"/>
          <w:sz w:val="28"/>
          <w:szCs w:val="28"/>
        </w:rPr>
        <w:t xml:space="preserve"> на Слънцето в Галактиката. Възраст на Слън</w:t>
      </w:r>
      <w:r>
        <w:rPr>
          <w:rFonts w:ascii="Times New Roman" w:hAnsi="Times New Roman" w:cs="Times New Roman"/>
          <w:sz w:val="28"/>
          <w:szCs w:val="28"/>
        </w:rPr>
        <w:t xml:space="preserve">цето. Еволюция на Слънцето след </w:t>
      </w:r>
      <w:r w:rsidRPr="00A55E61">
        <w:rPr>
          <w:rFonts w:ascii="Times New Roman" w:hAnsi="Times New Roman" w:cs="Times New Roman"/>
          <w:sz w:val="28"/>
          <w:szCs w:val="28"/>
        </w:rPr>
        <w:t>главната последователност.</w:t>
      </w:r>
    </w:p>
    <w:p w:rsidR="00A55E61" w:rsidRDefault="00A55E61" w:rsidP="00A55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61">
        <w:rPr>
          <w:rFonts w:ascii="Times New Roman" w:hAnsi="Times New Roman" w:cs="Times New Roman"/>
          <w:sz w:val="28"/>
          <w:szCs w:val="28"/>
        </w:rPr>
        <w:t>2. Източник на слънчева енергия. Състояние на плазмата в ядрото на Слънцето. Прото</w:t>
      </w:r>
      <w:r>
        <w:rPr>
          <w:rFonts w:ascii="Times New Roman" w:hAnsi="Times New Roman" w:cs="Times New Roman"/>
          <w:sz w:val="28"/>
          <w:szCs w:val="28"/>
        </w:rPr>
        <w:t>н-протонен цикъл</w:t>
      </w:r>
      <w:r w:rsidRPr="00A55E61">
        <w:rPr>
          <w:rFonts w:ascii="Times New Roman" w:hAnsi="Times New Roman" w:cs="Times New Roman"/>
          <w:sz w:val="28"/>
          <w:szCs w:val="28"/>
        </w:rPr>
        <w:t>. Слънчеви неутрино. Пренос на ен</w:t>
      </w:r>
      <w:r w:rsidR="007A7353">
        <w:rPr>
          <w:rFonts w:ascii="Times New Roman" w:hAnsi="Times New Roman" w:cs="Times New Roman"/>
          <w:sz w:val="28"/>
          <w:szCs w:val="28"/>
        </w:rPr>
        <w:t xml:space="preserve">ергия от ядрото на Слънцето към </w:t>
      </w:r>
      <w:r w:rsidRPr="00A55E61">
        <w:rPr>
          <w:rFonts w:ascii="Times New Roman" w:hAnsi="Times New Roman" w:cs="Times New Roman"/>
          <w:sz w:val="28"/>
          <w:szCs w:val="28"/>
        </w:rPr>
        <w:t xml:space="preserve">повърхността. Зона на радиационен пренос. </w:t>
      </w:r>
      <w:r w:rsidRPr="00A55E61">
        <w:rPr>
          <w:rFonts w:ascii="Times New Roman" w:hAnsi="Times New Roman" w:cs="Times New Roman"/>
          <w:sz w:val="28"/>
          <w:szCs w:val="28"/>
        </w:rPr>
        <w:lastRenderedPageBreak/>
        <w:t>Конвек</w:t>
      </w:r>
      <w:r w:rsidR="007A7353">
        <w:rPr>
          <w:rFonts w:ascii="Times New Roman" w:hAnsi="Times New Roman" w:cs="Times New Roman"/>
          <w:sz w:val="28"/>
          <w:szCs w:val="28"/>
        </w:rPr>
        <w:t xml:space="preserve">тивна зона. Слънчева константа. </w:t>
      </w:r>
      <w:r w:rsidRPr="00A55E61">
        <w:rPr>
          <w:rFonts w:ascii="Times New Roman" w:hAnsi="Times New Roman" w:cs="Times New Roman"/>
          <w:sz w:val="28"/>
          <w:szCs w:val="28"/>
        </w:rPr>
        <w:t>Потъмняване на лимба на фотосферата на Слънцето. Гранулация и супергранулация на Слънцето.</w:t>
      </w:r>
    </w:p>
    <w:p w:rsidR="008D1182" w:rsidRPr="008D1182" w:rsidRDefault="008D1182" w:rsidP="008D1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82">
        <w:rPr>
          <w:rFonts w:ascii="Times New Roman" w:hAnsi="Times New Roman" w:cs="Times New Roman"/>
          <w:sz w:val="28"/>
          <w:szCs w:val="28"/>
        </w:rPr>
        <w:t>3. Слънчеви петна. История на наблюденията на слънчеви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8D1182">
        <w:rPr>
          <w:rFonts w:ascii="Times New Roman" w:hAnsi="Times New Roman" w:cs="Times New Roman"/>
          <w:sz w:val="28"/>
          <w:szCs w:val="28"/>
        </w:rPr>
        <w:t xml:space="preserve"> петна. Число на Волф. Слънчев цикъл. Разпределение на слънчевите петна по </w:t>
      </w:r>
      <w:r>
        <w:rPr>
          <w:rFonts w:ascii="Times New Roman" w:hAnsi="Times New Roman" w:cs="Times New Roman"/>
          <w:sz w:val="28"/>
          <w:szCs w:val="28"/>
        </w:rPr>
        <w:t>хелио</w:t>
      </w:r>
      <w:r w:rsidRPr="008D1182">
        <w:rPr>
          <w:rFonts w:ascii="Times New Roman" w:hAnsi="Times New Roman" w:cs="Times New Roman"/>
          <w:sz w:val="28"/>
          <w:szCs w:val="28"/>
        </w:rPr>
        <w:t xml:space="preserve">графска ширина. Диаграма на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8D1182">
        <w:rPr>
          <w:rFonts w:ascii="Times New Roman" w:hAnsi="Times New Roman" w:cs="Times New Roman"/>
          <w:sz w:val="28"/>
          <w:szCs w:val="28"/>
        </w:rPr>
        <w:t>пеперудата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8D1182">
        <w:rPr>
          <w:rFonts w:ascii="Times New Roman" w:hAnsi="Times New Roman" w:cs="Times New Roman"/>
          <w:sz w:val="28"/>
          <w:szCs w:val="28"/>
        </w:rPr>
        <w:t>. Период на въртене на Слънцето. Диференциално въртене на Слънцето.</w:t>
      </w:r>
    </w:p>
    <w:p w:rsidR="008D1182" w:rsidRDefault="008D1182" w:rsidP="008D1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82">
        <w:rPr>
          <w:rFonts w:ascii="Times New Roman" w:hAnsi="Times New Roman" w:cs="Times New Roman"/>
          <w:sz w:val="28"/>
          <w:szCs w:val="28"/>
        </w:rPr>
        <w:t>4. Слънчева хромосфера. Наблюдения на хромосферата от Земята. Флокули. Т</w:t>
      </w:r>
      <w:r>
        <w:rPr>
          <w:rFonts w:ascii="Times New Roman" w:hAnsi="Times New Roman" w:cs="Times New Roman"/>
          <w:sz w:val="28"/>
          <w:szCs w:val="28"/>
        </w:rPr>
        <w:t>ъмни нишки. Слънчеви протуберанси. Еруптивни протуберанс</w:t>
      </w:r>
      <w:r w:rsidRPr="008D1182">
        <w:rPr>
          <w:rFonts w:ascii="Times New Roman" w:hAnsi="Times New Roman" w:cs="Times New Roman"/>
          <w:sz w:val="28"/>
          <w:szCs w:val="28"/>
        </w:rPr>
        <w:t xml:space="preserve">и. Хромосферни спикули. Хромосферни </w:t>
      </w:r>
      <w:r>
        <w:rPr>
          <w:rFonts w:ascii="Times New Roman" w:hAnsi="Times New Roman" w:cs="Times New Roman"/>
          <w:sz w:val="28"/>
          <w:szCs w:val="28"/>
        </w:rPr>
        <w:t>избухвания</w:t>
      </w:r>
      <w:r w:rsidRPr="008D1182">
        <w:rPr>
          <w:rFonts w:ascii="Times New Roman" w:hAnsi="Times New Roman" w:cs="Times New Roman"/>
          <w:sz w:val="28"/>
          <w:szCs w:val="28"/>
        </w:rPr>
        <w:t>. Хромосферна мрежа.</w:t>
      </w:r>
    </w:p>
    <w:p w:rsidR="008D1182" w:rsidRPr="008D1182" w:rsidRDefault="008D1182" w:rsidP="008D1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82">
        <w:rPr>
          <w:rFonts w:ascii="Times New Roman" w:hAnsi="Times New Roman" w:cs="Times New Roman"/>
          <w:sz w:val="28"/>
          <w:szCs w:val="28"/>
        </w:rPr>
        <w:t xml:space="preserve">5. Слънчевата корона. Наблюдения на слънчевата корона от Земята. K, F и L – компоненти на оптичната корона. Слънчеви затъмнения. Пълни, частични и пръстеновидни </w:t>
      </w:r>
      <w:r>
        <w:rPr>
          <w:rFonts w:ascii="Times New Roman" w:hAnsi="Times New Roman" w:cs="Times New Roman"/>
          <w:sz w:val="28"/>
          <w:szCs w:val="28"/>
        </w:rPr>
        <w:t xml:space="preserve">слънчеви </w:t>
      </w:r>
      <w:r w:rsidRPr="008D1182">
        <w:rPr>
          <w:rFonts w:ascii="Times New Roman" w:hAnsi="Times New Roman" w:cs="Times New Roman"/>
          <w:sz w:val="28"/>
          <w:szCs w:val="28"/>
        </w:rPr>
        <w:t>затъмнения. Ч</w:t>
      </w:r>
      <w:r>
        <w:rPr>
          <w:rFonts w:ascii="Times New Roman" w:hAnsi="Times New Roman" w:cs="Times New Roman"/>
          <w:sz w:val="28"/>
          <w:szCs w:val="28"/>
        </w:rPr>
        <w:t>естота на затъмненията. Драконичен период (с</w:t>
      </w:r>
      <w:r w:rsidRPr="008D1182">
        <w:rPr>
          <w:rFonts w:ascii="Times New Roman" w:hAnsi="Times New Roman" w:cs="Times New Roman"/>
          <w:sz w:val="28"/>
          <w:szCs w:val="28"/>
        </w:rPr>
        <w:t>арос). Температура и плътност на плазмата в короната. Преходната област</w:t>
      </w:r>
      <w:r>
        <w:rPr>
          <w:rFonts w:ascii="Times New Roman" w:hAnsi="Times New Roman" w:cs="Times New Roman"/>
          <w:sz w:val="28"/>
          <w:szCs w:val="28"/>
        </w:rPr>
        <w:t xml:space="preserve"> между короната и хромосферата. </w:t>
      </w:r>
      <w:r w:rsidRPr="008D1182">
        <w:rPr>
          <w:rFonts w:ascii="Times New Roman" w:hAnsi="Times New Roman" w:cs="Times New Roman"/>
          <w:sz w:val="28"/>
          <w:szCs w:val="28"/>
        </w:rPr>
        <w:t>Областта на температурния минимум. Нагряване на слънчевата корона.</w:t>
      </w:r>
    </w:p>
    <w:p w:rsidR="008D1182" w:rsidRPr="008D1182" w:rsidRDefault="008D1182" w:rsidP="008D1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82">
        <w:rPr>
          <w:rFonts w:ascii="Times New Roman" w:hAnsi="Times New Roman" w:cs="Times New Roman"/>
          <w:sz w:val="28"/>
          <w:szCs w:val="28"/>
        </w:rPr>
        <w:t xml:space="preserve">6. Слънчево магнитно поле. Структура на </w:t>
      </w:r>
      <w:r>
        <w:rPr>
          <w:rFonts w:ascii="Times New Roman" w:hAnsi="Times New Roman" w:cs="Times New Roman"/>
          <w:sz w:val="28"/>
          <w:szCs w:val="28"/>
        </w:rPr>
        <w:t>голямо</w:t>
      </w:r>
      <w:r w:rsidRPr="008D1182">
        <w:rPr>
          <w:rFonts w:ascii="Times New Roman" w:hAnsi="Times New Roman" w:cs="Times New Roman"/>
          <w:sz w:val="28"/>
          <w:szCs w:val="28"/>
        </w:rPr>
        <w:t>мащабното магнитно поле.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182">
        <w:rPr>
          <w:rFonts w:ascii="Times New Roman" w:hAnsi="Times New Roman" w:cs="Times New Roman"/>
          <w:sz w:val="28"/>
          <w:szCs w:val="28"/>
        </w:rPr>
        <w:t>Слънчево динамо. Тороидални и полоидални магнитни полета.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182">
        <w:rPr>
          <w:rFonts w:ascii="Times New Roman" w:hAnsi="Times New Roman" w:cs="Times New Roman"/>
          <w:sz w:val="28"/>
          <w:szCs w:val="28"/>
        </w:rPr>
        <w:t>Меридионална циркулация. Алфа ефект. Тахоклин. Обръщане на магнитното поле.</w:t>
      </w:r>
    </w:p>
    <w:p w:rsidR="008D1182" w:rsidRPr="008D1182" w:rsidRDefault="008D1182" w:rsidP="008D1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82">
        <w:rPr>
          <w:rFonts w:ascii="Times New Roman" w:hAnsi="Times New Roman" w:cs="Times New Roman"/>
          <w:sz w:val="28"/>
          <w:szCs w:val="28"/>
        </w:rPr>
        <w:t xml:space="preserve">7. Състояние на плазмата в слънчевата корона. Система от магнитохидродинамични уравнения. Закон на Ом </w:t>
      </w:r>
      <w:r w:rsidR="00E613F4">
        <w:rPr>
          <w:rFonts w:ascii="Times New Roman" w:hAnsi="Times New Roman" w:cs="Times New Roman"/>
          <w:sz w:val="28"/>
          <w:szCs w:val="28"/>
        </w:rPr>
        <w:t>за коронална плазма. Физика на силните магнитни</w:t>
      </w:r>
      <w:r w:rsidRPr="008D1182">
        <w:rPr>
          <w:rFonts w:ascii="Times New Roman" w:hAnsi="Times New Roman" w:cs="Times New Roman"/>
          <w:sz w:val="28"/>
          <w:szCs w:val="28"/>
        </w:rPr>
        <w:t xml:space="preserve"> поле</w:t>
      </w:r>
      <w:r w:rsidR="00E613F4">
        <w:rPr>
          <w:rFonts w:ascii="Times New Roman" w:hAnsi="Times New Roman" w:cs="Times New Roman"/>
          <w:sz w:val="28"/>
          <w:szCs w:val="28"/>
        </w:rPr>
        <w:t>та</w:t>
      </w:r>
      <w:r w:rsidRPr="008D1182">
        <w:rPr>
          <w:rFonts w:ascii="Times New Roman" w:hAnsi="Times New Roman" w:cs="Times New Roman"/>
          <w:sz w:val="28"/>
          <w:szCs w:val="28"/>
        </w:rPr>
        <w:t xml:space="preserve">. Магнитен вискозитет и число на Рейнолдс. </w:t>
      </w:r>
      <w:r w:rsidR="00E613F4">
        <w:rPr>
          <w:rFonts w:ascii="Times New Roman" w:hAnsi="Times New Roman" w:cs="Times New Roman"/>
          <w:sz w:val="28"/>
          <w:szCs w:val="28"/>
        </w:rPr>
        <w:t>„Замразяване”</w:t>
      </w:r>
      <w:r w:rsidRPr="008D1182">
        <w:rPr>
          <w:rFonts w:ascii="Times New Roman" w:hAnsi="Times New Roman" w:cs="Times New Roman"/>
          <w:sz w:val="28"/>
          <w:szCs w:val="28"/>
        </w:rPr>
        <w:t xml:space="preserve"> на магнитното поле в плазмата</w:t>
      </w:r>
      <w:r w:rsidR="00E613F4">
        <w:rPr>
          <w:rFonts w:ascii="Times New Roman" w:hAnsi="Times New Roman" w:cs="Times New Roman"/>
          <w:sz w:val="28"/>
          <w:szCs w:val="28"/>
        </w:rPr>
        <w:t xml:space="preserve"> и плазмените структури</w:t>
      </w:r>
      <w:r w:rsidRPr="008D1182">
        <w:rPr>
          <w:rFonts w:ascii="Times New Roman" w:hAnsi="Times New Roman" w:cs="Times New Roman"/>
          <w:sz w:val="28"/>
          <w:szCs w:val="28"/>
        </w:rPr>
        <w:t>.</w:t>
      </w:r>
    </w:p>
    <w:p w:rsidR="008D1182" w:rsidRDefault="008D1182" w:rsidP="008D1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82">
        <w:rPr>
          <w:rFonts w:ascii="Times New Roman" w:hAnsi="Times New Roman" w:cs="Times New Roman"/>
          <w:sz w:val="28"/>
          <w:szCs w:val="28"/>
        </w:rPr>
        <w:t xml:space="preserve">8. Слънчева активност и нейните основни проявления: </w:t>
      </w:r>
      <w:r w:rsidR="00E613F4">
        <w:rPr>
          <w:rFonts w:ascii="Times New Roman" w:hAnsi="Times New Roman" w:cs="Times New Roman"/>
          <w:sz w:val="28"/>
          <w:szCs w:val="28"/>
        </w:rPr>
        <w:t>слънчеви избухвания, изхвърляне на материя, ускоряване</w:t>
      </w:r>
      <w:r w:rsidRPr="008D1182">
        <w:rPr>
          <w:rFonts w:ascii="Times New Roman" w:hAnsi="Times New Roman" w:cs="Times New Roman"/>
          <w:sz w:val="28"/>
          <w:szCs w:val="28"/>
        </w:rPr>
        <w:t xml:space="preserve"> на частиците. Активни области</w:t>
      </w:r>
      <w:r w:rsidR="00E613F4">
        <w:rPr>
          <w:rFonts w:ascii="Times New Roman" w:hAnsi="Times New Roman" w:cs="Times New Roman"/>
          <w:sz w:val="28"/>
          <w:szCs w:val="28"/>
        </w:rPr>
        <w:t xml:space="preserve"> в слънчевата атмосфера. Прояви </w:t>
      </w:r>
      <w:r w:rsidRPr="008D1182">
        <w:rPr>
          <w:rFonts w:ascii="Times New Roman" w:hAnsi="Times New Roman" w:cs="Times New Roman"/>
          <w:sz w:val="28"/>
          <w:szCs w:val="28"/>
        </w:rPr>
        <w:t xml:space="preserve">на </w:t>
      </w:r>
      <w:r w:rsidR="00E613F4">
        <w:rPr>
          <w:rFonts w:ascii="Times New Roman" w:hAnsi="Times New Roman" w:cs="Times New Roman"/>
          <w:sz w:val="28"/>
          <w:szCs w:val="28"/>
        </w:rPr>
        <w:t>слънчеви избухвания в оптичния, UV и рентгенов диапазон. Рентгенова</w:t>
      </w:r>
      <w:r w:rsidRPr="008D1182">
        <w:rPr>
          <w:rFonts w:ascii="Times New Roman" w:hAnsi="Times New Roman" w:cs="Times New Roman"/>
          <w:sz w:val="28"/>
          <w:szCs w:val="28"/>
        </w:rPr>
        <w:t xml:space="preserve"> скала</w:t>
      </w:r>
      <w:r w:rsidR="00E613F4">
        <w:rPr>
          <w:rFonts w:ascii="Times New Roman" w:hAnsi="Times New Roman" w:cs="Times New Roman"/>
          <w:sz w:val="28"/>
          <w:szCs w:val="28"/>
        </w:rPr>
        <w:t xml:space="preserve"> </w:t>
      </w:r>
      <w:r w:rsidRPr="008D1182">
        <w:rPr>
          <w:rFonts w:ascii="Times New Roman" w:hAnsi="Times New Roman" w:cs="Times New Roman"/>
          <w:sz w:val="28"/>
          <w:szCs w:val="28"/>
        </w:rPr>
        <w:t xml:space="preserve">на слънчевите </w:t>
      </w:r>
      <w:r w:rsidR="00E613F4">
        <w:rPr>
          <w:rFonts w:ascii="Times New Roman" w:hAnsi="Times New Roman" w:cs="Times New Roman"/>
          <w:sz w:val="28"/>
          <w:szCs w:val="28"/>
        </w:rPr>
        <w:t>избухвания</w:t>
      </w:r>
      <w:r w:rsidRPr="008D1182">
        <w:rPr>
          <w:rFonts w:ascii="Times New Roman" w:hAnsi="Times New Roman" w:cs="Times New Roman"/>
          <w:sz w:val="28"/>
          <w:szCs w:val="28"/>
        </w:rPr>
        <w:t xml:space="preserve">. </w:t>
      </w:r>
      <w:r w:rsidR="00E613F4">
        <w:rPr>
          <w:rFonts w:ascii="Times New Roman" w:hAnsi="Times New Roman" w:cs="Times New Roman"/>
          <w:sz w:val="28"/>
          <w:szCs w:val="28"/>
        </w:rPr>
        <w:t>„</w:t>
      </w:r>
      <w:r w:rsidRPr="008D1182">
        <w:rPr>
          <w:rFonts w:ascii="Times New Roman" w:hAnsi="Times New Roman" w:cs="Times New Roman"/>
          <w:sz w:val="28"/>
          <w:szCs w:val="28"/>
        </w:rPr>
        <w:t>Бели</w:t>
      </w:r>
      <w:r w:rsidR="00E613F4">
        <w:rPr>
          <w:rFonts w:ascii="Times New Roman" w:hAnsi="Times New Roman" w:cs="Times New Roman"/>
          <w:sz w:val="28"/>
          <w:szCs w:val="28"/>
        </w:rPr>
        <w:t>”</w:t>
      </w:r>
      <w:r w:rsidRPr="008D1182">
        <w:rPr>
          <w:rFonts w:ascii="Times New Roman" w:hAnsi="Times New Roman" w:cs="Times New Roman"/>
          <w:sz w:val="28"/>
          <w:szCs w:val="28"/>
        </w:rPr>
        <w:t xml:space="preserve"> </w:t>
      </w:r>
      <w:r w:rsidR="00E613F4">
        <w:rPr>
          <w:rFonts w:ascii="Times New Roman" w:hAnsi="Times New Roman" w:cs="Times New Roman"/>
          <w:sz w:val="28"/>
          <w:szCs w:val="28"/>
        </w:rPr>
        <w:t>избухвания</w:t>
      </w:r>
      <w:r w:rsidRPr="008D1182">
        <w:rPr>
          <w:rFonts w:ascii="Times New Roman" w:hAnsi="Times New Roman" w:cs="Times New Roman"/>
          <w:sz w:val="28"/>
          <w:szCs w:val="28"/>
        </w:rPr>
        <w:t xml:space="preserve">. Най-големите </w:t>
      </w:r>
      <w:r w:rsidR="00E613F4">
        <w:rPr>
          <w:rFonts w:ascii="Times New Roman" w:hAnsi="Times New Roman" w:cs="Times New Roman"/>
          <w:sz w:val="28"/>
          <w:szCs w:val="28"/>
        </w:rPr>
        <w:t>слънчеви избухвания</w:t>
      </w:r>
      <w:r w:rsidRPr="008D1182">
        <w:rPr>
          <w:rFonts w:ascii="Times New Roman" w:hAnsi="Times New Roman" w:cs="Times New Roman"/>
          <w:sz w:val="28"/>
          <w:szCs w:val="28"/>
        </w:rPr>
        <w:t xml:space="preserve"> в историята</w:t>
      </w:r>
      <w:r w:rsidR="00E613F4">
        <w:rPr>
          <w:rFonts w:ascii="Times New Roman" w:hAnsi="Times New Roman" w:cs="Times New Roman"/>
          <w:sz w:val="28"/>
          <w:szCs w:val="28"/>
        </w:rPr>
        <w:t xml:space="preserve"> </w:t>
      </w:r>
      <w:r w:rsidRPr="008D1182">
        <w:rPr>
          <w:rFonts w:ascii="Times New Roman" w:hAnsi="Times New Roman" w:cs="Times New Roman"/>
          <w:sz w:val="28"/>
          <w:szCs w:val="28"/>
        </w:rPr>
        <w:t>на наблюденията.</w:t>
      </w:r>
    </w:p>
    <w:p w:rsidR="00373AE2" w:rsidRPr="00373AE2" w:rsidRDefault="00373AE2" w:rsidP="0037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AE2">
        <w:rPr>
          <w:rFonts w:ascii="Times New Roman" w:hAnsi="Times New Roman" w:cs="Times New Roman"/>
          <w:sz w:val="28"/>
          <w:szCs w:val="28"/>
        </w:rPr>
        <w:t>9. Основни източници на енергия</w:t>
      </w:r>
      <w:r>
        <w:rPr>
          <w:rFonts w:ascii="Times New Roman" w:hAnsi="Times New Roman" w:cs="Times New Roman"/>
          <w:sz w:val="28"/>
          <w:szCs w:val="28"/>
        </w:rPr>
        <w:t xml:space="preserve"> в процесите</w:t>
      </w:r>
      <w:r w:rsidRPr="00373AE2">
        <w:rPr>
          <w:rFonts w:ascii="Times New Roman" w:hAnsi="Times New Roman" w:cs="Times New Roman"/>
          <w:sz w:val="28"/>
          <w:szCs w:val="28"/>
        </w:rPr>
        <w:t xml:space="preserve"> на с</w:t>
      </w:r>
      <w:r w:rsidR="006A2E37">
        <w:rPr>
          <w:rFonts w:ascii="Times New Roman" w:hAnsi="Times New Roman" w:cs="Times New Roman"/>
          <w:sz w:val="28"/>
          <w:szCs w:val="28"/>
        </w:rPr>
        <w:t>лънчевата активност. Потенциална и непотенциална</w:t>
      </w:r>
      <w:r w:rsidRPr="00373AE2">
        <w:rPr>
          <w:rFonts w:ascii="Times New Roman" w:hAnsi="Times New Roman" w:cs="Times New Roman"/>
          <w:sz w:val="28"/>
          <w:szCs w:val="28"/>
        </w:rPr>
        <w:t xml:space="preserve"> компоненти на магнитното поле. „Свободна“ магнитна енергия.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AE2">
        <w:rPr>
          <w:rFonts w:ascii="Times New Roman" w:hAnsi="Times New Roman" w:cs="Times New Roman"/>
          <w:sz w:val="28"/>
          <w:szCs w:val="28"/>
        </w:rPr>
        <w:t xml:space="preserve">Електрически полета и токове в слънчевата корона. Сингулярни точки и </w:t>
      </w:r>
      <w:r w:rsidR="006A2E37">
        <w:rPr>
          <w:rFonts w:ascii="Times New Roman" w:hAnsi="Times New Roman" w:cs="Times New Roman"/>
          <w:sz w:val="28"/>
          <w:szCs w:val="28"/>
        </w:rPr>
        <w:t>равнини</w:t>
      </w:r>
      <w:r w:rsidRPr="00373AE2">
        <w:rPr>
          <w:rFonts w:ascii="Times New Roman" w:hAnsi="Times New Roman" w:cs="Times New Roman"/>
          <w:sz w:val="28"/>
          <w:szCs w:val="28"/>
        </w:rPr>
        <w:t xml:space="preserve"> на </w:t>
      </w:r>
      <w:r w:rsidR="006A2E37">
        <w:rPr>
          <w:rFonts w:ascii="Times New Roman" w:hAnsi="Times New Roman" w:cs="Times New Roman"/>
          <w:sz w:val="28"/>
          <w:szCs w:val="28"/>
        </w:rPr>
        <w:t xml:space="preserve">слънчевото </w:t>
      </w:r>
      <w:r w:rsidRPr="00373AE2">
        <w:rPr>
          <w:rFonts w:ascii="Times New Roman" w:hAnsi="Times New Roman" w:cs="Times New Roman"/>
          <w:sz w:val="28"/>
          <w:szCs w:val="28"/>
        </w:rPr>
        <w:t>магнит</w:t>
      </w:r>
      <w:r w:rsidR="006A2E37">
        <w:rPr>
          <w:rFonts w:ascii="Times New Roman" w:hAnsi="Times New Roman" w:cs="Times New Roman"/>
          <w:sz w:val="28"/>
          <w:szCs w:val="28"/>
        </w:rPr>
        <w:t>но</w:t>
      </w:r>
      <w:r w:rsidRPr="00373AE2">
        <w:rPr>
          <w:rFonts w:ascii="Times New Roman" w:hAnsi="Times New Roman" w:cs="Times New Roman"/>
          <w:sz w:val="28"/>
          <w:szCs w:val="28"/>
        </w:rPr>
        <w:t xml:space="preserve"> поле. </w:t>
      </w:r>
      <w:r w:rsidR="006A2E37">
        <w:rPr>
          <w:rFonts w:ascii="Times New Roman" w:hAnsi="Times New Roman" w:cs="Times New Roman"/>
          <w:sz w:val="28"/>
          <w:szCs w:val="28"/>
        </w:rPr>
        <w:t>„Усукване” на слънчевото м</w:t>
      </w:r>
      <w:r w:rsidRPr="00373AE2">
        <w:rPr>
          <w:rFonts w:ascii="Times New Roman" w:hAnsi="Times New Roman" w:cs="Times New Roman"/>
          <w:sz w:val="28"/>
          <w:szCs w:val="28"/>
        </w:rPr>
        <w:t>агнитно</w:t>
      </w:r>
      <w:r w:rsidR="006A2E37">
        <w:rPr>
          <w:rFonts w:ascii="Times New Roman" w:hAnsi="Times New Roman" w:cs="Times New Roman"/>
          <w:sz w:val="28"/>
          <w:szCs w:val="28"/>
        </w:rPr>
        <w:t xml:space="preserve"> поле</w:t>
      </w:r>
      <w:r w:rsidRPr="00373AE2">
        <w:rPr>
          <w:rFonts w:ascii="Times New Roman" w:hAnsi="Times New Roman" w:cs="Times New Roman"/>
          <w:sz w:val="28"/>
          <w:szCs w:val="28"/>
        </w:rPr>
        <w:t>.</w:t>
      </w:r>
    </w:p>
    <w:p w:rsidR="00373AE2" w:rsidRDefault="00373AE2" w:rsidP="0037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AE2">
        <w:rPr>
          <w:rFonts w:ascii="Times New Roman" w:hAnsi="Times New Roman" w:cs="Times New Roman"/>
          <w:sz w:val="28"/>
          <w:szCs w:val="28"/>
        </w:rPr>
        <w:t xml:space="preserve">10. Основни понятия </w:t>
      </w:r>
      <w:r w:rsidR="006A2E37">
        <w:rPr>
          <w:rFonts w:ascii="Times New Roman" w:hAnsi="Times New Roman" w:cs="Times New Roman"/>
          <w:sz w:val="28"/>
          <w:szCs w:val="28"/>
        </w:rPr>
        <w:t>за слънчевия спектър. Слънчев</w:t>
      </w:r>
      <w:r w:rsidRPr="00373AE2">
        <w:rPr>
          <w:rFonts w:ascii="Times New Roman" w:hAnsi="Times New Roman" w:cs="Times New Roman"/>
          <w:sz w:val="28"/>
          <w:szCs w:val="28"/>
        </w:rPr>
        <w:t xml:space="preserve"> континуум.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AE2">
        <w:rPr>
          <w:rFonts w:ascii="Times New Roman" w:hAnsi="Times New Roman" w:cs="Times New Roman"/>
          <w:sz w:val="28"/>
          <w:szCs w:val="28"/>
        </w:rPr>
        <w:t xml:space="preserve">Фраунхоферов спектър. Непрекъснат радиационен и емисионен спектър на </w:t>
      </w:r>
      <w:r w:rsidR="006A2E37">
        <w:rPr>
          <w:rFonts w:ascii="Times New Roman" w:hAnsi="Times New Roman" w:cs="Times New Roman"/>
          <w:sz w:val="28"/>
          <w:szCs w:val="28"/>
        </w:rPr>
        <w:t>слънчевата корона</w:t>
      </w:r>
      <w:r w:rsidRPr="00373A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AE2">
        <w:rPr>
          <w:rFonts w:ascii="Times New Roman" w:hAnsi="Times New Roman" w:cs="Times New Roman"/>
          <w:sz w:val="28"/>
          <w:szCs w:val="28"/>
        </w:rPr>
        <w:t>Забранени линии в слънчевата корона. Твърдо рентгеново и гама лъчение на Слънцето. Радиокорона. Разпространение на радиовълните. Поляризация на слънчевата радиация.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AE2">
        <w:rPr>
          <w:rFonts w:ascii="Times New Roman" w:hAnsi="Times New Roman" w:cs="Times New Roman"/>
          <w:sz w:val="28"/>
          <w:szCs w:val="28"/>
        </w:rPr>
        <w:t>Химичен състав на Слънцето.</w:t>
      </w:r>
    </w:p>
    <w:p w:rsidR="006A2E37" w:rsidRPr="006A2E37" w:rsidRDefault="006A2E37" w:rsidP="006A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E37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>
        <w:rPr>
          <w:rFonts w:ascii="Times New Roman" w:hAnsi="Times New Roman" w:cs="Times New Roman"/>
          <w:sz w:val="28"/>
          <w:szCs w:val="28"/>
        </w:rPr>
        <w:t>Физически о</w:t>
      </w:r>
      <w:r w:rsidRPr="006A2E37">
        <w:rPr>
          <w:rFonts w:ascii="Times New Roman" w:hAnsi="Times New Roman" w:cs="Times New Roman"/>
          <w:sz w:val="28"/>
          <w:szCs w:val="28"/>
        </w:rPr>
        <w:t xml:space="preserve">снови на слънчевия вятър. Състав на слънчевия вятър. Ускорение на слънчевия вятър. Спокоен и бърз слънчев вятър. Ударни вълни в слънчевия вятър. Коронални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6A2E37">
        <w:rPr>
          <w:rFonts w:ascii="Times New Roman" w:hAnsi="Times New Roman" w:cs="Times New Roman"/>
          <w:sz w:val="28"/>
          <w:szCs w:val="28"/>
        </w:rPr>
        <w:t>дупки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6A2E37">
        <w:rPr>
          <w:rFonts w:ascii="Times New Roman" w:hAnsi="Times New Roman" w:cs="Times New Roman"/>
          <w:sz w:val="28"/>
          <w:szCs w:val="28"/>
        </w:rPr>
        <w:t xml:space="preserve"> и връзката им със слънчевия вятър. Налягане на слънчевия вятър и слънчева радиация. </w:t>
      </w:r>
      <w:r>
        <w:rPr>
          <w:rFonts w:ascii="Times New Roman" w:hAnsi="Times New Roman" w:cs="Times New Roman"/>
          <w:sz w:val="28"/>
          <w:szCs w:val="28"/>
        </w:rPr>
        <w:t>Основни принципи на работата на „с</w:t>
      </w:r>
      <w:r w:rsidRPr="006A2E37">
        <w:rPr>
          <w:rFonts w:ascii="Times New Roman" w:hAnsi="Times New Roman" w:cs="Times New Roman"/>
          <w:sz w:val="28"/>
          <w:szCs w:val="28"/>
        </w:rPr>
        <w:t>лънчево платно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6A2E37">
        <w:rPr>
          <w:rFonts w:ascii="Times New Roman" w:hAnsi="Times New Roman" w:cs="Times New Roman"/>
          <w:sz w:val="28"/>
          <w:szCs w:val="28"/>
        </w:rPr>
        <w:t>.</w:t>
      </w:r>
    </w:p>
    <w:p w:rsidR="006A2E37" w:rsidRPr="006A2E37" w:rsidRDefault="006A2E37" w:rsidP="006A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E37">
        <w:rPr>
          <w:rFonts w:ascii="Times New Roman" w:hAnsi="Times New Roman" w:cs="Times New Roman"/>
          <w:sz w:val="28"/>
          <w:szCs w:val="28"/>
        </w:rPr>
        <w:t>12. Структура на междупланетното магнитно поле. Спирала на Паркър. Хелиосфера.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E37">
        <w:rPr>
          <w:rFonts w:ascii="Times New Roman" w:hAnsi="Times New Roman" w:cs="Times New Roman"/>
          <w:sz w:val="28"/>
          <w:szCs w:val="28"/>
        </w:rPr>
        <w:t xml:space="preserve">Хелиопауза. Хелиосферен токов </w:t>
      </w:r>
      <w:r>
        <w:rPr>
          <w:rFonts w:ascii="Times New Roman" w:hAnsi="Times New Roman" w:cs="Times New Roman"/>
          <w:sz w:val="28"/>
          <w:szCs w:val="28"/>
        </w:rPr>
        <w:t>слой</w:t>
      </w:r>
      <w:r w:rsidRPr="006A2E37">
        <w:rPr>
          <w:rFonts w:ascii="Times New Roman" w:hAnsi="Times New Roman" w:cs="Times New Roman"/>
          <w:sz w:val="28"/>
          <w:szCs w:val="28"/>
        </w:rPr>
        <w:t xml:space="preserve">. Изследване на хелиосферата от </w:t>
      </w:r>
      <w:r>
        <w:rPr>
          <w:rFonts w:ascii="Times New Roman" w:hAnsi="Times New Roman" w:cs="Times New Roman"/>
          <w:sz w:val="28"/>
          <w:szCs w:val="28"/>
        </w:rPr>
        <w:t>междупланетния космически апарат</w:t>
      </w:r>
      <w:r w:rsidRPr="006A2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6A2E37">
        <w:rPr>
          <w:rFonts w:ascii="Times New Roman" w:hAnsi="Times New Roman" w:cs="Times New Roman"/>
          <w:sz w:val="28"/>
          <w:szCs w:val="28"/>
        </w:rPr>
        <w:t>Вояджър</w:t>
      </w:r>
      <w:r>
        <w:rPr>
          <w:rFonts w:ascii="Times New Roman" w:hAnsi="Times New Roman" w:cs="Times New Roman"/>
          <w:sz w:val="28"/>
          <w:szCs w:val="28"/>
        </w:rPr>
        <w:t xml:space="preserve"> 2”</w:t>
      </w:r>
      <w:r w:rsidRPr="006A2E37">
        <w:rPr>
          <w:rFonts w:ascii="Times New Roman" w:hAnsi="Times New Roman" w:cs="Times New Roman"/>
          <w:sz w:val="28"/>
          <w:szCs w:val="28"/>
        </w:rPr>
        <w:t>. Основи на разпространението на коронални изхвърляния на маса и заредени частици в междупланетната среда. Слънчеви и галак</w:t>
      </w:r>
      <w:r>
        <w:rPr>
          <w:rFonts w:ascii="Times New Roman" w:hAnsi="Times New Roman" w:cs="Times New Roman"/>
          <w:sz w:val="28"/>
          <w:szCs w:val="28"/>
        </w:rPr>
        <w:t>тически космически лъчи. Ефект</w:t>
      </w:r>
      <w:r w:rsidRPr="006A2E37">
        <w:rPr>
          <w:rFonts w:ascii="Times New Roman" w:hAnsi="Times New Roman" w:cs="Times New Roman"/>
          <w:sz w:val="28"/>
          <w:szCs w:val="28"/>
        </w:rPr>
        <w:t xml:space="preserve"> на Форбуш.</w:t>
      </w:r>
    </w:p>
    <w:p w:rsidR="006A2E37" w:rsidRPr="006A2E37" w:rsidRDefault="006A2E37" w:rsidP="006A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E37" w:rsidRDefault="006A2E37" w:rsidP="006A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E37">
        <w:rPr>
          <w:rFonts w:ascii="Times New Roman" w:hAnsi="Times New Roman" w:cs="Times New Roman"/>
          <w:sz w:val="28"/>
          <w:szCs w:val="28"/>
        </w:rPr>
        <w:t>13. Въздействие на слънчев</w:t>
      </w:r>
      <w:r>
        <w:rPr>
          <w:rFonts w:ascii="Times New Roman" w:hAnsi="Times New Roman" w:cs="Times New Roman"/>
          <w:sz w:val="28"/>
          <w:szCs w:val="28"/>
        </w:rPr>
        <w:t>ата активност върху планетните</w:t>
      </w:r>
      <w:r w:rsidRPr="006A2E37">
        <w:rPr>
          <w:rFonts w:ascii="Times New Roman" w:hAnsi="Times New Roman" w:cs="Times New Roman"/>
          <w:sz w:val="28"/>
          <w:szCs w:val="28"/>
        </w:rPr>
        <w:t xml:space="preserve"> магнитосфери. Основи на магнитното поле на Земята. Структура на земната магнитосфера. Радиационни пояси.</w:t>
      </w:r>
      <w:r>
        <w:rPr>
          <w:rFonts w:ascii="Times New Roman" w:hAnsi="Times New Roman" w:cs="Times New Roman"/>
          <w:sz w:val="28"/>
          <w:szCs w:val="28"/>
        </w:rPr>
        <w:t xml:space="preserve"> Магнитни бури. Аврорални явления</w:t>
      </w:r>
      <w:r w:rsidRPr="006A2E37">
        <w:rPr>
          <w:rFonts w:ascii="Times New Roman" w:hAnsi="Times New Roman" w:cs="Times New Roman"/>
          <w:sz w:val="28"/>
          <w:szCs w:val="28"/>
        </w:rPr>
        <w:t xml:space="preserve">. Основни </w:t>
      </w:r>
      <w:r w:rsidR="005A5ADB">
        <w:rPr>
          <w:rFonts w:ascii="Times New Roman" w:hAnsi="Times New Roman" w:cs="Times New Roman"/>
          <w:sz w:val="28"/>
          <w:szCs w:val="28"/>
        </w:rPr>
        <w:t>индекси</w:t>
      </w:r>
      <w:r w:rsidRPr="006A2E37">
        <w:rPr>
          <w:rFonts w:ascii="Times New Roman" w:hAnsi="Times New Roman" w:cs="Times New Roman"/>
          <w:sz w:val="28"/>
          <w:szCs w:val="28"/>
        </w:rPr>
        <w:t xml:space="preserve"> на геомагнитната активност.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E37">
        <w:rPr>
          <w:rFonts w:ascii="Times New Roman" w:hAnsi="Times New Roman" w:cs="Times New Roman"/>
          <w:sz w:val="28"/>
          <w:szCs w:val="28"/>
        </w:rPr>
        <w:t>Мащаб</w:t>
      </w:r>
      <w:r w:rsidR="005A5ADB">
        <w:rPr>
          <w:rFonts w:ascii="Times New Roman" w:hAnsi="Times New Roman" w:cs="Times New Roman"/>
          <w:sz w:val="28"/>
          <w:szCs w:val="28"/>
        </w:rPr>
        <w:t>на скала</w:t>
      </w:r>
      <w:r w:rsidRPr="006A2E37">
        <w:rPr>
          <w:rFonts w:ascii="Times New Roman" w:hAnsi="Times New Roman" w:cs="Times New Roman"/>
          <w:sz w:val="28"/>
          <w:szCs w:val="28"/>
        </w:rPr>
        <w:t xml:space="preserve"> на магнитните бури. Въздействие на слънчевите </w:t>
      </w:r>
      <w:r w:rsidR="005A5ADB">
        <w:rPr>
          <w:rFonts w:ascii="Times New Roman" w:hAnsi="Times New Roman" w:cs="Times New Roman"/>
          <w:sz w:val="28"/>
          <w:szCs w:val="28"/>
        </w:rPr>
        <w:t>избухвания</w:t>
      </w:r>
      <w:r w:rsidRPr="006A2E37">
        <w:rPr>
          <w:rFonts w:ascii="Times New Roman" w:hAnsi="Times New Roman" w:cs="Times New Roman"/>
          <w:sz w:val="28"/>
          <w:szCs w:val="28"/>
        </w:rPr>
        <w:t xml:space="preserve"> върху земната атмосфера и йоносфера. Влияние на Слънцето върху климата. Минимум на Маундър.</w:t>
      </w:r>
      <w:r w:rsidR="005A5ADB">
        <w:rPr>
          <w:rFonts w:ascii="Times New Roman" w:hAnsi="Times New Roman" w:cs="Times New Roman"/>
          <w:sz w:val="28"/>
          <w:szCs w:val="28"/>
        </w:rPr>
        <w:t xml:space="preserve"> </w:t>
      </w:r>
      <w:r w:rsidRPr="006A2E37">
        <w:rPr>
          <w:rFonts w:ascii="Times New Roman" w:hAnsi="Times New Roman" w:cs="Times New Roman"/>
          <w:sz w:val="28"/>
          <w:szCs w:val="28"/>
        </w:rPr>
        <w:t>Хелиобиология.</w:t>
      </w:r>
    </w:p>
    <w:p w:rsidR="005A5ADB" w:rsidRPr="005A5ADB" w:rsidRDefault="005A5ADB" w:rsidP="005A5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ADB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Основни инструменти за</w:t>
      </w:r>
      <w:r w:rsidRPr="005A5ADB">
        <w:rPr>
          <w:rFonts w:ascii="Times New Roman" w:hAnsi="Times New Roman" w:cs="Times New Roman"/>
          <w:sz w:val="28"/>
          <w:szCs w:val="28"/>
        </w:rPr>
        <w:t xml:space="preserve"> изследвания</w:t>
      </w:r>
      <w:r>
        <w:rPr>
          <w:rFonts w:ascii="Times New Roman" w:hAnsi="Times New Roman" w:cs="Times New Roman"/>
          <w:sz w:val="28"/>
          <w:szCs w:val="28"/>
        </w:rPr>
        <w:t xml:space="preserve"> на Слънцето</w:t>
      </w:r>
      <w:r w:rsidRPr="005A5ADB">
        <w:rPr>
          <w:rFonts w:ascii="Times New Roman" w:hAnsi="Times New Roman" w:cs="Times New Roman"/>
          <w:sz w:val="28"/>
          <w:szCs w:val="28"/>
        </w:rPr>
        <w:t>. Хоризонтални и кулови слънчеви телескопи. Коронографи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A5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инструменти </w:t>
      </w:r>
      <w:r w:rsidRPr="005A5ADB">
        <w:rPr>
          <w:rFonts w:ascii="Times New Roman" w:hAnsi="Times New Roman" w:cs="Times New Roman"/>
          <w:sz w:val="28"/>
          <w:szCs w:val="28"/>
        </w:rPr>
        <w:t xml:space="preserve">извън </w:t>
      </w:r>
      <w:r>
        <w:rPr>
          <w:rFonts w:ascii="Times New Roman" w:hAnsi="Times New Roman" w:cs="Times New Roman"/>
          <w:sz w:val="28"/>
          <w:szCs w:val="28"/>
        </w:rPr>
        <w:t>пълните слънчеви затъмнения</w:t>
      </w:r>
      <w:r w:rsidRPr="005A5ADB">
        <w:rPr>
          <w:rFonts w:ascii="Times New Roman" w:hAnsi="Times New Roman" w:cs="Times New Roman"/>
          <w:sz w:val="28"/>
          <w:szCs w:val="28"/>
        </w:rPr>
        <w:t>. Методи за измерване на магнитното поле и радиалните скорости на Слънцето. Основни понятия за радиационните детектори: CCD матрици, сцинтилационни детектори, кристални детектори, болометри. Рентгенова оптика: огледала с наклонено падане</w:t>
      </w:r>
      <w:r>
        <w:rPr>
          <w:rFonts w:ascii="Times New Roman" w:hAnsi="Times New Roman" w:cs="Times New Roman"/>
          <w:sz w:val="28"/>
          <w:szCs w:val="28"/>
        </w:rPr>
        <w:t xml:space="preserve"> на лъчите</w:t>
      </w:r>
      <w:r w:rsidRPr="005A5ADB">
        <w:rPr>
          <w:rFonts w:ascii="Times New Roman" w:hAnsi="Times New Roman" w:cs="Times New Roman"/>
          <w:sz w:val="28"/>
          <w:szCs w:val="28"/>
        </w:rPr>
        <w:t>, огледала с многослойни покрития.</w:t>
      </w:r>
    </w:p>
    <w:p w:rsidR="005A5ADB" w:rsidRDefault="005A5ADB" w:rsidP="005A5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ADB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Извън</w:t>
      </w:r>
      <w:r w:rsidRPr="005A5ADB">
        <w:rPr>
          <w:rFonts w:ascii="Times New Roman" w:hAnsi="Times New Roman" w:cs="Times New Roman"/>
          <w:sz w:val="28"/>
          <w:szCs w:val="28"/>
        </w:rPr>
        <w:t xml:space="preserve">атмосферни слънчеви изследвания. Началото на космическата ера: ракети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5ADB">
        <w:rPr>
          <w:rFonts w:ascii="Times New Roman" w:hAnsi="Times New Roman" w:cs="Times New Roman"/>
          <w:sz w:val="28"/>
          <w:szCs w:val="28"/>
        </w:rPr>
        <w:t xml:space="preserve">-1a, спътник </w:t>
      </w:r>
      <w:r>
        <w:rPr>
          <w:rFonts w:ascii="Times New Roman" w:hAnsi="Times New Roman" w:cs="Times New Roman"/>
          <w:sz w:val="28"/>
          <w:szCs w:val="28"/>
        </w:rPr>
        <w:t>ИСЗ</w:t>
      </w:r>
      <w:r w:rsidRPr="005A5ADB">
        <w:rPr>
          <w:rFonts w:ascii="Times New Roman" w:hAnsi="Times New Roman" w:cs="Times New Roman"/>
          <w:sz w:val="28"/>
          <w:szCs w:val="28"/>
        </w:rPr>
        <w:t>-2, първите снимки на Слънцето от космоса. Космически обсерватории. Космическата станция Skylab на НАСА. Слънчеви обсерватории SMM и Hinotori. Обсерватория Yohkoh. Действащи слънчеви обсерватории: SOHO, STEREO, Hinode, SDO. Програма CORONAS. Перспективни космически слънчеви обсерватории</w:t>
      </w:r>
      <w:r>
        <w:rPr>
          <w:rFonts w:ascii="Times New Roman" w:hAnsi="Times New Roman" w:cs="Times New Roman"/>
          <w:sz w:val="28"/>
          <w:szCs w:val="28"/>
        </w:rPr>
        <w:t xml:space="preserve"> – Проба – М и други</w:t>
      </w:r>
      <w:r w:rsidRPr="005A5ADB">
        <w:rPr>
          <w:rFonts w:ascii="Times New Roman" w:hAnsi="Times New Roman" w:cs="Times New Roman"/>
          <w:sz w:val="28"/>
          <w:szCs w:val="28"/>
        </w:rPr>
        <w:t>.</w:t>
      </w:r>
    </w:p>
    <w:p w:rsidR="0068394A" w:rsidRDefault="0068394A" w:rsidP="005A5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E63" w:rsidRDefault="0068394A" w:rsidP="005A5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94A">
        <w:rPr>
          <w:rFonts w:ascii="Times New Roman" w:hAnsi="Times New Roman" w:cs="Times New Roman"/>
          <w:sz w:val="28"/>
          <w:szCs w:val="28"/>
        </w:rPr>
        <w:t>ЛИТЕРАТУРА</w:t>
      </w:r>
      <w:r w:rsidR="00FE2E63">
        <w:rPr>
          <w:rFonts w:ascii="Times New Roman" w:hAnsi="Times New Roman" w:cs="Times New Roman"/>
          <w:sz w:val="28"/>
          <w:szCs w:val="28"/>
        </w:rPr>
        <w:t>:</w:t>
      </w:r>
    </w:p>
    <w:p w:rsidR="00FE2E63" w:rsidRDefault="00FE2E63" w:rsidP="00FE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E63" w:rsidRDefault="00FE2E63" w:rsidP="00FE2E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Бакулин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 Л., </w:t>
      </w: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Кононович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 Э., </w:t>
      </w: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Мороз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 В. Курс </w:t>
      </w: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общей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 астрономии: Москва, Наука, 1979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E63" w:rsidRDefault="0068394A" w:rsidP="00FE2E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63">
        <w:rPr>
          <w:rFonts w:ascii="Times New Roman" w:hAnsi="Times New Roman" w:cs="Times New Roman"/>
          <w:sz w:val="28"/>
          <w:szCs w:val="28"/>
        </w:rPr>
        <w:t>Мартынов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Д.Я. Курс </w:t>
      </w:r>
      <w:proofErr w:type="spellStart"/>
      <w:r w:rsidRPr="00FE2E63">
        <w:rPr>
          <w:rFonts w:ascii="Times New Roman" w:hAnsi="Times New Roman" w:cs="Times New Roman"/>
          <w:sz w:val="28"/>
          <w:szCs w:val="28"/>
        </w:rPr>
        <w:t>общей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астрофизики, 4-е изд., М.: Наука, 1988</w:t>
      </w:r>
      <w:r w:rsidR="00FE2E63" w:rsidRPr="00FE2E63">
        <w:rPr>
          <w:rFonts w:ascii="Times New Roman" w:hAnsi="Times New Roman" w:cs="Times New Roman"/>
          <w:sz w:val="28"/>
          <w:szCs w:val="28"/>
        </w:rPr>
        <w:t xml:space="preserve"> </w:t>
      </w:r>
      <w:r w:rsidR="00FE2E63">
        <w:rPr>
          <w:rFonts w:ascii="Times New Roman" w:hAnsi="Times New Roman" w:cs="Times New Roman"/>
          <w:sz w:val="28"/>
          <w:szCs w:val="28"/>
        </w:rPr>
        <w:t>г.</w:t>
      </w:r>
      <w:r w:rsidRPr="00FE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E63" w:rsidRDefault="0068394A" w:rsidP="005A5A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63">
        <w:rPr>
          <w:rFonts w:ascii="Times New Roman" w:hAnsi="Times New Roman" w:cs="Times New Roman"/>
          <w:sz w:val="28"/>
          <w:szCs w:val="28"/>
        </w:rPr>
        <w:t>Соболев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В.</w:t>
      </w:r>
      <w:proofErr w:type="spellStart"/>
      <w:r w:rsidRPr="00FE2E6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. Курс </w:t>
      </w:r>
      <w:proofErr w:type="spellStart"/>
      <w:r w:rsidRPr="00FE2E63">
        <w:rPr>
          <w:rFonts w:ascii="Times New Roman" w:hAnsi="Times New Roman" w:cs="Times New Roman"/>
          <w:sz w:val="28"/>
          <w:szCs w:val="28"/>
        </w:rPr>
        <w:t>теоретической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астрофиз</w:t>
      </w:r>
      <w:r w:rsidR="00FE2E63">
        <w:rPr>
          <w:rFonts w:ascii="Times New Roman" w:hAnsi="Times New Roman" w:cs="Times New Roman"/>
          <w:sz w:val="28"/>
          <w:szCs w:val="28"/>
        </w:rPr>
        <w:t xml:space="preserve">ики. М.: Наука, </w:t>
      </w:r>
      <w:proofErr w:type="spellStart"/>
      <w:r w:rsidR="00FE2E63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="00FE2E63">
        <w:rPr>
          <w:rFonts w:ascii="Times New Roman" w:hAnsi="Times New Roman" w:cs="Times New Roman"/>
          <w:sz w:val="28"/>
          <w:szCs w:val="28"/>
        </w:rPr>
        <w:t>, 1967</w:t>
      </w:r>
      <w:r w:rsidR="00FE2E63" w:rsidRPr="00FE2E63">
        <w:rPr>
          <w:rFonts w:ascii="Times New Roman" w:hAnsi="Times New Roman" w:cs="Times New Roman"/>
          <w:sz w:val="28"/>
          <w:szCs w:val="28"/>
        </w:rPr>
        <w:t xml:space="preserve"> </w:t>
      </w:r>
      <w:r w:rsidR="00FE2E63">
        <w:rPr>
          <w:rFonts w:ascii="Times New Roman" w:hAnsi="Times New Roman" w:cs="Times New Roman"/>
          <w:sz w:val="28"/>
          <w:szCs w:val="28"/>
        </w:rPr>
        <w:t>г.</w:t>
      </w:r>
      <w:r w:rsidRPr="00FE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E63" w:rsidRDefault="0068394A" w:rsidP="005A5A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63">
        <w:rPr>
          <w:rFonts w:ascii="Times New Roman" w:hAnsi="Times New Roman" w:cs="Times New Roman"/>
          <w:sz w:val="28"/>
          <w:szCs w:val="28"/>
        </w:rPr>
        <w:t>Хундхаузен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А. Расширение короны и</w:t>
      </w:r>
      <w:r w:rsidR="00FE2E63">
        <w:rPr>
          <w:rFonts w:ascii="Times New Roman" w:hAnsi="Times New Roman" w:cs="Times New Roman"/>
          <w:sz w:val="28"/>
          <w:szCs w:val="28"/>
        </w:rPr>
        <w:t xml:space="preserve"> солнечный ветер. М.: Мир, 1976</w:t>
      </w:r>
      <w:r w:rsidR="00FE2E63" w:rsidRPr="00FE2E63">
        <w:rPr>
          <w:rFonts w:ascii="Times New Roman" w:hAnsi="Times New Roman" w:cs="Times New Roman"/>
          <w:sz w:val="28"/>
          <w:szCs w:val="28"/>
        </w:rPr>
        <w:t xml:space="preserve"> </w:t>
      </w:r>
      <w:r w:rsidR="00FE2E63">
        <w:rPr>
          <w:rFonts w:ascii="Times New Roman" w:hAnsi="Times New Roman" w:cs="Times New Roman"/>
          <w:sz w:val="28"/>
          <w:szCs w:val="28"/>
        </w:rPr>
        <w:t>г.</w:t>
      </w:r>
      <w:r w:rsidRPr="00FE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E63" w:rsidRDefault="0068394A" w:rsidP="005A5A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63">
        <w:rPr>
          <w:rFonts w:ascii="Times New Roman" w:hAnsi="Times New Roman" w:cs="Times New Roman"/>
          <w:sz w:val="28"/>
          <w:szCs w:val="28"/>
        </w:rPr>
        <w:lastRenderedPageBreak/>
        <w:t>Паркер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Е. Динамические процессы в ме</w:t>
      </w:r>
      <w:r w:rsidR="00FE2E63">
        <w:rPr>
          <w:rFonts w:ascii="Times New Roman" w:hAnsi="Times New Roman" w:cs="Times New Roman"/>
          <w:sz w:val="28"/>
          <w:szCs w:val="28"/>
        </w:rPr>
        <w:t>жпланетной среде. М.: Мир, 1965</w:t>
      </w:r>
      <w:r w:rsidR="00FE2E63" w:rsidRPr="00FE2E63">
        <w:rPr>
          <w:rFonts w:ascii="Times New Roman" w:hAnsi="Times New Roman" w:cs="Times New Roman"/>
          <w:sz w:val="28"/>
          <w:szCs w:val="28"/>
        </w:rPr>
        <w:t xml:space="preserve"> </w:t>
      </w:r>
      <w:r w:rsidR="00FE2E63">
        <w:rPr>
          <w:rFonts w:ascii="Times New Roman" w:hAnsi="Times New Roman" w:cs="Times New Roman"/>
          <w:sz w:val="28"/>
          <w:szCs w:val="28"/>
        </w:rPr>
        <w:t>г.</w:t>
      </w:r>
      <w:r w:rsidRPr="00FE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E63" w:rsidRDefault="0068394A" w:rsidP="005A5A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63">
        <w:rPr>
          <w:rFonts w:ascii="Times New Roman" w:hAnsi="Times New Roman" w:cs="Times New Roman"/>
          <w:sz w:val="28"/>
          <w:szCs w:val="28"/>
        </w:rPr>
        <w:t>Зирин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Г., Солнечная атмосфера. М., 1969</w:t>
      </w:r>
      <w:r w:rsidR="00FE2E63" w:rsidRPr="00FE2E63">
        <w:rPr>
          <w:rFonts w:ascii="Times New Roman" w:hAnsi="Times New Roman" w:cs="Times New Roman"/>
          <w:sz w:val="28"/>
          <w:szCs w:val="28"/>
        </w:rPr>
        <w:t xml:space="preserve"> </w:t>
      </w:r>
      <w:r w:rsidR="00FE2E63">
        <w:rPr>
          <w:rFonts w:ascii="Times New Roman" w:hAnsi="Times New Roman" w:cs="Times New Roman"/>
          <w:sz w:val="28"/>
          <w:szCs w:val="28"/>
        </w:rPr>
        <w:t>г.</w:t>
      </w:r>
      <w:r w:rsidRPr="00FE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E63" w:rsidRDefault="0068394A" w:rsidP="005A5A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63">
        <w:rPr>
          <w:rFonts w:ascii="Times New Roman" w:hAnsi="Times New Roman" w:cs="Times New Roman"/>
          <w:sz w:val="28"/>
          <w:szCs w:val="28"/>
        </w:rPr>
        <w:t>Гибсон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Э. Спокойное Солнце. М.: Мир, 1977 7. Брандт Дж. Солнечный ветер: Пер. с </w:t>
      </w:r>
      <w:proofErr w:type="spellStart"/>
      <w:r w:rsidRPr="00FE2E63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>., 1973</w:t>
      </w:r>
      <w:r w:rsidR="00FE2E63" w:rsidRPr="00FE2E63">
        <w:rPr>
          <w:rFonts w:ascii="Times New Roman" w:hAnsi="Times New Roman" w:cs="Times New Roman"/>
          <w:sz w:val="28"/>
          <w:szCs w:val="28"/>
        </w:rPr>
        <w:t xml:space="preserve"> </w:t>
      </w:r>
      <w:r w:rsidR="00FE2E63">
        <w:rPr>
          <w:rFonts w:ascii="Times New Roman" w:hAnsi="Times New Roman" w:cs="Times New Roman"/>
          <w:sz w:val="28"/>
          <w:szCs w:val="28"/>
        </w:rPr>
        <w:t>г.</w:t>
      </w:r>
      <w:r w:rsidRPr="00FE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E63" w:rsidRDefault="0068394A" w:rsidP="005A5A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63">
        <w:rPr>
          <w:rFonts w:ascii="Times New Roman" w:hAnsi="Times New Roman" w:cs="Times New Roman"/>
          <w:sz w:val="28"/>
          <w:szCs w:val="28"/>
        </w:rPr>
        <w:t>Филиппов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Б.П. </w:t>
      </w:r>
      <w:proofErr w:type="spellStart"/>
      <w:r w:rsidRPr="00FE2E63">
        <w:rPr>
          <w:rFonts w:ascii="Times New Roman" w:hAnsi="Times New Roman" w:cs="Times New Roman"/>
          <w:sz w:val="28"/>
          <w:szCs w:val="28"/>
        </w:rPr>
        <w:t>Эруптивные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E63">
        <w:rPr>
          <w:rFonts w:ascii="Times New Roman" w:hAnsi="Times New Roman" w:cs="Times New Roman"/>
          <w:sz w:val="28"/>
          <w:szCs w:val="28"/>
        </w:rPr>
        <w:t>процессы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E2E63">
        <w:rPr>
          <w:rFonts w:ascii="Times New Roman" w:hAnsi="Times New Roman" w:cs="Times New Roman"/>
          <w:sz w:val="28"/>
          <w:szCs w:val="28"/>
        </w:rPr>
        <w:t>Солнце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>, 2007</w:t>
      </w:r>
      <w:r w:rsidR="00FE2E63" w:rsidRPr="00FE2E63">
        <w:rPr>
          <w:rFonts w:ascii="Times New Roman" w:hAnsi="Times New Roman" w:cs="Times New Roman"/>
          <w:sz w:val="28"/>
          <w:szCs w:val="28"/>
        </w:rPr>
        <w:t xml:space="preserve"> </w:t>
      </w:r>
      <w:r w:rsidR="00FE2E63">
        <w:rPr>
          <w:rFonts w:ascii="Times New Roman" w:hAnsi="Times New Roman" w:cs="Times New Roman"/>
          <w:sz w:val="28"/>
          <w:szCs w:val="28"/>
        </w:rPr>
        <w:t>г.</w:t>
      </w:r>
      <w:r w:rsidRPr="00FE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E63" w:rsidRDefault="0068394A" w:rsidP="005A5A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63">
        <w:rPr>
          <w:rFonts w:ascii="Times New Roman" w:hAnsi="Times New Roman" w:cs="Times New Roman"/>
          <w:sz w:val="28"/>
          <w:szCs w:val="28"/>
        </w:rPr>
        <w:t xml:space="preserve">Смит Г., Смит Э. Солнечные вспышки: Пер. с англ., 1966 </w:t>
      </w:r>
      <w:r w:rsidR="00FE2E63">
        <w:rPr>
          <w:rFonts w:ascii="Times New Roman" w:hAnsi="Times New Roman" w:cs="Times New Roman"/>
          <w:sz w:val="28"/>
          <w:szCs w:val="28"/>
        </w:rPr>
        <w:t>г.</w:t>
      </w:r>
    </w:p>
    <w:p w:rsidR="00FE2E63" w:rsidRDefault="0068394A" w:rsidP="005A5A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63">
        <w:rPr>
          <w:rFonts w:ascii="Times New Roman" w:hAnsi="Times New Roman" w:cs="Times New Roman"/>
          <w:sz w:val="28"/>
          <w:szCs w:val="28"/>
        </w:rPr>
        <w:t>Бруцек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А., Дюран Ш. (Ред.). Солнечная и солнечно-земная физика. Иллюстрированный словарь терминов. Пер. с </w:t>
      </w:r>
      <w:proofErr w:type="spellStart"/>
      <w:r w:rsidRPr="00FE2E63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>., 1980</w:t>
      </w:r>
      <w:r w:rsidR="00FE2E63" w:rsidRPr="00FE2E63">
        <w:rPr>
          <w:rFonts w:ascii="Times New Roman" w:hAnsi="Times New Roman" w:cs="Times New Roman"/>
          <w:sz w:val="28"/>
          <w:szCs w:val="28"/>
        </w:rPr>
        <w:t xml:space="preserve"> </w:t>
      </w:r>
      <w:r w:rsidR="00FE2E63">
        <w:rPr>
          <w:rFonts w:ascii="Times New Roman" w:hAnsi="Times New Roman" w:cs="Times New Roman"/>
          <w:sz w:val="28"/>
          <w:szCs w:val="28"/>
        </w:rPr>
        <w:t>г.</w:t>
      </w:r>
      <w:r w:rsidRPr="00FE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E63" w:rsidRDefault="0068394A" w:rsidP="005A5A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63">
        <w:rPr>
          <w:rFonts w:ascii="Times New Roman" w:hAnsi="Times New Roman" w:cs="Times New Roman"/>
          <w:sz w:val="28"/>
          <w:szCs w:val="28"/>
        </w:rPr>
        <w:t>Могилевский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Э.И. (Ред.). Физика Солнца. Исследования по </w:t>
      </w:r>
      <w:proofErr w:type="spellStart"/>
      <w:r w:rsidRPr="00FE2E63">
        <w:rPr>
          <w:rFonts w:ascii="Times New Roman" w:hAnsi="Times New Roman" w:cs="Times New Roman"/>
          <w:sz w:val="28"/>
          <w:szCs w:val="28"/>
        </w:rPr>
        <w:t>физике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E63">
        <w:rPr>
          <w:rFonts w:ascii="Times New Roman" w:hAnsi="Times New Roman" w:cs="Times New Roman"/>
          <w:sz w:val="28"/>
          <w:szCs w:val="28"/>
        </w:rPr>
        <w:t>солнечной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активности, 1979</w:t>
      </w:r>
      <w:r w:rsidR="00FE2E63" w:rsidRPr="00FE2E63">
        <w:rPr>
          <w:rFonts w:ascii="Times New Roman" w:hAnsi="Times New Roman" w:cs="Times New Roman"/>
          <w:sz w:val="28"/>
          <w:szCs w:val="28"/>
        </w:rPr>
        <w:t xml:space="preserve"> </w:t>
      </w:r>
      <w:r w:rsidR="00FE2E63">
        <w:rPr>
          <w:rFonts w:ascii="Times New Roman" w:hAnsi="Times New Roman" w:cs="Times New Roman"/>
          <w:sz w:val="28"/>
          <w:szCs w:val="28"/>
        </w:rPr>
        <w:t>г.</w:t>
      </w:r>
      <w:r w:rsidRPr="00FE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E63" w:rsidRDefault="0068394A" w:rsidP="005A5A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63">
        <w:rPr>
          <w:rFonts w:ascii="Times New Roman" w:hAnsi="Times New Roman" w:cs="Times New Roman"/>
          <w:sz w:val="28"/>
          <w:szCs w:val="28"/>
        </w:rPr>
        <w:t>Пикельнер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С.Б. </w:t>
      </w:r>
      <w:proofErr w:type="spellStart"/>
      <w:r w:rsidRPr="00FE2E63">
        <w:rPr>
          <w:rFonts w:ascii="Times New Roman" w:hAnsi="Times New Roman" w:cs="Times New Roman"/>
          <w:sz w:val="28"/>
          <w:szCs w:val="28"/>
        </w:rPr>
        <w:t>Солнце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>, 1961</w:t>
      </w:r>
      <w:r w:rsidR="00FE2E63" w:rsidRPr="00FE2E63">
        <w:rPr>
          <w:rFonts w:ascii="Times New Roman" w:hAnsi="Times New Roman" w:cs="Times New Roman"/>
          <w:sz w:val="28"/>
          <w:szCs w:val="28"/>
        </w:rPr>
        <w:t xml:space="preserve"> </w:t>
      </w:r>
      <w:r w:rsidR="00FE2E63">
        <w:rPr>
          <w:rFonts w:ascii="Times New Roman" w:hAnsi="Times New Roman" w:cs="Times New Roman"/>
          <w:sz w:val="28"/>
          <w:szCs w:val="28"/>
        </w:rPr>
        <w:t>г.</w:t>
      </w:r>
      <w:r w:rsidRPr="00FE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94A" w:rsidRPr="00FE2E63" w:rsidRDefault="0068394A" w:rsidP="005A5A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63">
        <w:rPr>
          <w:rFonts w:ascii="Times New Roman" w:hAnsi="Times New Roman" w:cs="Times New Roman"/>
          <w:sz w:val="28"/>
          <w:szCs w:val="28"/>
        </w:rPr>
        <w:t>Могилевский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Э.И. (Ред.). Физика </w:t>
      </w:r>
      <w:proofErr w:type="spellStart"/>
      <w:r w:rsidRPr="00FE2E63">
        <w:rPr>
          <w:rFonts w:ascii="Times New Roman" w:hAnsi="Times New Roman" w:cs="Times New Roman"/>
          <w:sz w:val="28"/>
          <w:szCs w:val="28"/>
        </w:rPr>
        <w:t>солнечной</w:t>
      </w:r>
      <w:proofErr w:type="spellEnd"/>
      <w:r w:rsidRPr="00FE2E63">
        <w:rPr>
          <w:rFonts w:ascii="Times New Roman" w:hAnsi="Times New Roman" w:cs="Times New Roman"/>
          <w:sz w:val="28"/>
          <w:szCs w:val="28"/>
        </w:rPr>
        <w:t xml:space="preserve"> активности 1980</w:t>
      </w:r>
      <w:r w:rsidR="00FE2E63" w:rsidRPr="00FE2E63">
        <w:rPr>
          <w:rFonts w:ascii="Times New Roman" w:hAnsi="Times New Roman" w:cs="Times New Roman"/>
          <w:sz w:val="28"/>
          <w:szCs w:val="28"/>
        </w:rPr>
        <w:t xml:space="preserve"> </w:t>
      </w:r>
      <w:r w:rsidR="00FE2E63">
        <w:rPr>
          <w:rFonts w:ascii="Times New Roman" w:hAnsi="Times New Roman" w:cs="Times New Roman"/>
          <w:sz w:val="28"/>
          <w:szCs w:val="28"/>
        </w:rPr>
        <w:t>г.</w:t>
      </w:r>
    </w:p>
    <w:sectPr w:rsidR="0068394A" w:rsidRPr="00FE2E63" w:rsidSect="003E0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F01"/>
    <w:multiLevelType w:val="hybridMultilevel"/>
    <w:tmpl w:val="80E4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B4B81"/>
    <w:multiLevelType w:val="hybridMultilevel"/>
    <w:tmpl w:val="C5ACD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51932"/>
    <w:multiLevelType w:val="hybridMultilevel"/>
    <w:tmpl w:val="80640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B4A"/>
    <w:rsid w:val="000255B9"/>
    <w:rsid w:val="00165715"/>
    <w:rsid w:val="002D49E3"/>
    <w:rsid w:val="00332B1A"/>
    <w:rsid w:val="00373AE2"/>
    <w:rsid w:val="003B12A3"/>
    <w:rsid w:val="003E0A7C"/>
    <w:rsid w:val="00411559"/>
    <w:rsid w:val="0048588D"/>
    <w:rsid w:val="004B7E1C"/>
    <w:rsid w:val="005A5ADB"/>
    <w:rsid w:val="005F22CA"/>
    <w:rsid w:val="0068394A"/>
    <w:rsid w:val="006A2E37"/>
    <w:rsid w:val="007A7353"/>
    <w:rsid w:val="00820B65"/>
    <w:rsid w:val="008948CD"/>
    <w:rsid w:val="008D1182"/>
    <w:rsid w:val="00972868"/>
    <w:rsid w:val="00A413DE"/>
    <w:rsid w:val="00A55E61"/>
    <w:rsid w:val="00BC3B4A"/>
    <w:rsid w:val="00C479FD"/>
    <w:rsid w:val="00C67749"/>
    <w:rsid w:val="00E613F4"/>
    <w:rsid w:val="00EA2404"/>
    <w:rsid w:val="00ED3A7B"/>
    <w:rsid w:val="00F9505C"/>
    <w:rsid w:val="00FB0E34"/>
    <w:rsid w:val="00FB4FBC"/>
    <w:rsid w:val="00FE2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1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7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026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1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9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2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988C7-8300-4770-8373-70D1F8DE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NAOBYUG01</dc:creator>
  <cp:lastModifiedBy>NAOP_5</cp:lastModifiedBy>
  <cp:revision>43</cp:revision>
  <dcterms:created xsi:type="dcterms:W3CDTF">2025-08-18T08:03:00Z</dcterms:created>
  <dcterms:modified xsi:type="dcterms:W3CDTF">2025-10-13T08:29:00Z</dcterms:modified>
</cp:coreProperties>
</file>